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5F27" w14:textId="77777777" w:rsidR="00E31F97" w:rsidRPr="001C3D62" w:rsidRDefault="00E31F97" w:rsidP="003D0FFF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</w:t>
      </w:r>
      <w:r w:rsidR="00AC7206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E8366F">
        <w:rPr>
          <w:rFonts w:ascii="Verdana" w:hAnsi="Verdana"/>
          <w:b/>
          <w:szCs w:val="22"/>
        </w:rPr>
        <w:t>02</w:t>
      </w:r>
    </w:p>
    <w:p w14:paraId="06085F28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6085F2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6085F2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6085F2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6085F2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6085F2D" w14:textId="77777777" w:rsidR="00E31F97" w:rsidRPr="003D0FFF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  <w:r w:rsidR="003D0FFF">
        <w:rPr>
          <w:rFonts w:ascii="Verdana" w:hAnsi="Verdana"/>
          <w:szCs w:val="22"/>
        </w:rPr>
        <w:br/>
      </w:r>
    </w:p>
    <w:p w14:paraId="06085F2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14:paraId="06085F2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6085F30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6085F3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54C61">
        <w:rPr>
          <w:rFonts w:ascii="Verdana" w:hAnsi="Verdana"/>
          <w:szCs w:val="22"/>
        </w:rPr>
        <w:t>February 12</w:t>
      </w:r>
      <w:r w:rsidR="00AC7206">
        <w:rPr>
          <w:rFonts w:ascii="Verdana" w:hAnsi="Verdana"/>
          <w:szCs w:val="22"/>
        </w:rPr>
        <w:t>, 2015</w:t>
      </w:r>
    </w:p>
    <w:p w14:paraId="06085F32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6085F33" w14:textId="666CF0F6" w:rsidR="00154C61" w:rsidRDefault="00E31F97" w:rsidP="00154C61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3211D7">
        <w:rPr>
          <w:rFonts w:ascii="Verdana" w:hAnsi="Verdana"/>
          <w:szCs w:val="22"/>
        </w:rPr>
        <w:tab/>
      </w:r>
      <w:r w:rsidR="00F47874">
        <w:rPr>
          <w:rFonts w:ascii="Verdana" w:hAnsi="Verdana"/>
          <w:szCs w:val="22"/>
        </w:rPr>
        <w:t>CQI CARES 2.0</w:t>
      </w:r>
      <w:bookmarkStart w:id="0" w:name="_GoBack"/>
      <w:bookmarkEnd w:id="0"/>
      <w:r w:rsidR="00154C61">
        <w:rPr>
          <w:rFonts w:ascii="Verdana" w:hAnsi="Verdana"/>
          <w:szCs w:val="22"/>
        </w:rPr>
        <w:t xml:space="preserve"> is Now Operational</w:t>
      </w:r>
    </w:p>
    <w:p w14:paraId="06085F34" w14:textId="77777777" w:rsidR="00154C61" w:rsidRDefault="00154C61" w:rsidP="00154C61">
      <w:pPr>
        <w:rPr>
          <w:rFonts w:ascii="Verdana" w:hAnsi="Verdana"/>
          <w:szCs w:val="22"/>
        </w:rPr>
      </w:pPr>
    </w:p>
    <w:p w14:paraId="06085F35" w14:textId="77777777" w:rsidR="00154C61" w:rsidRPr="00061B7F" w:rsidRDefault="00154C61" w:rsidP="00154C61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 xml:space="preserve">In December 2014, a memorandum was released informing staff that </w:t>
      </w:r>
      <w:hyperlink r:id="rId11" w:history="1">
        <w:r w:rsidRPr="00061B7F">
          <w:rPr>
            <w:rStyle w:val="Hyperlink"/>
            <w:rFonts w:ascii="Verdana" w:hAnsi="Verdana"/>
            <w:szCs w:val="22"/>
          </w:rPr>
          <w:t>CQI CARES 2.0</w:t>
        </w:r>
      </w:hyperlink>
      <w:r w:rsidRPr="00061B7F">
        <w:rPr>
          <w:rFonts w:ascii="Verdana" w:hAnsi="Verdana"/>
          <w:szCs w:val="22"/>
        </w:rPr>
        <w:t xml:space="preserve"> would be live after the first of the year.  Please be advised that this system is now operational.  The </w:t>
      </w:r>
      <w:hyperlink r:id="rId12" w:history="1">
        <w:r w:rsidR="00E8366F">
          <w:rPr>
            <w:rStyle w:val="Hyperlink"/>
            <w:rFonts w:ascii="Verdana" w:hAnsi="Verdana"/>
          </w:rPr>
          <w:t>CQI CARES 2.0 Tip Sheet for CQI Specialists</w:t>
        </w:r>
      </w:hyperlink>
      <w:r w:rsidR="00E8366F" w:rsidRPr="00061B7F">
        <w:rPr>
          <w:rFonts w:ascii="Verdana" w:hAnsi="Verdana"/>
          <w:szCs w:val="22"/>
        </w:rPr>
        <w:t xml:space="preserve"> </w:t>
      </w:r>
      <w:r w:rsidRPr="00061B7F">
        <w:rPr>
          <w:rFonts w:ascii="Verdana" w:hAnsi="Verdana"/>
          <w:szCs w:val="22"/>
        </w:rPr>
        <w:t xml:space="preserve">has been posted on the </w:t>
      </w:r>
      <w:hyperlink r:id="rId13" w:history="1">
        <w:r w:rsidRPr="00061B7F">
          <w:rPr>
            <w:rStyle w:val="Hyperlink"/>
            <w:rFonts w:ascii="Verdana" w:hAnsi="Verdana"/>
            <w:szCs w:val="22"/>
          </w:rPr>
          <w:t>Related Resources</w:t>
        </w:r>
      </w:hyperlink>
      <w:r w:rsidRPr="00061B7F">
        <w:rPr>
          <w:rFonts w:ascii="Verdana" w:hAnsi="Verdana"/>
          <w:szCs w:val="22"/>
        </w:rPr>
        <w:t xml:space="preserve"> browser</w:t>
      </w:r>
      <w:r w:rsidR="00A34FAB">
        <w:rPr>
          <w:rFonts w:ascii="Verdana" w:hAnsi="Verdana"/>
          <w:szCs w:val="22"/>
        </w:rPr>
        <w:t>; this is the first in a series of tip sheets that will be issued</w:t>
      </w:r>
      <w:r w:rsidRPr="00061B7F">
        <w:rPr>
          <w:rFonts w:ascii="Verdana" w:hAnsi="Verdana"/>
          <w:szCs w:val="22"/>
        </w:rPr>
        <w:t xml:space="preserve"> to assist staff in and navigating through the website.</w:t>
      </w:r>
      <w:r w:rsidR="00A34FAB">
        <w:rPr>
          <w:rFonts w:ascii="Verdana" w:hAnsi="Verdana"/>
          <w:szCs w:val="22"/>
        </w:rPr>
        <w:t xml:space="preserve">      </w:t>
      </w:r>
    </w:p>
    <w:p w14:paraId="06085F36" w14:textId="77777777" w:rsidR="00154C61" w:rsidRPr="00061B7F" w:rsidRDefault="00154C61" w:rsidP="00154C61">
      <w:pPr>
        <w:rPr>
          <w:rFonts w:ascii="Verdana" w:hAnsi="Verdana"/>
          <w:szCs w:val="22"/>
        </w:rPr>
      </w:pPr>
    </w:p>
    <w:p w14:paraId="06085F37" w14:textId="77777777" w:rsidR="00154C61" w:rsidRPr="00061B7F" w:rsidRDefault="00154C61" w:rsidP="00154C61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 xml:space="preserve">For your information: </w:t>
      </w:r>
    </w:p>
    <w:p w14:paraId="06085F38" w14:textId="77777777" w:rsidR="00154C61" w:rsidRPr="00061B7F" w:rsidRDefault="00154C61" w:rsidP="00154C61">
      <w:pPr>
        <w:pStyle w:val="ListParagraph"/>
        <w:numPr>
          <w:ilvl w:val="0"/>
          <w:numId w:val="18"/>
        </w:numPr>
        <w:ind w:left="540"/>
        <w:rPr>
          <w:rFonts w:ascii="Verdana" w:hAnsi="Verdana"/>
        </w:rPr>
      </w:pPr>
      <w:r w:rsidRPr="00061B7F">
        <w:rPr>
          <w:rFonts w:ascii="Verdana" w:hAnsi="Verdana"/>
        </w:rPr>
        <w:t>FSOS CPS reviews of the March M112 cases will commence in March;</w:t>
      </w:r>
    </w:p>
    <w:p w14:paraId="06085F39" w14:textId="77777777" w:rsidR="00154C61" w:rsidRPr="00061B7F" w:rsidRDefault="00154C61" w:rsidP="00154C61">
      <w:pPr>
        <w:pStyle w:val="ListParagraph"/>
        <w:numPr>
          <w:ilvl w:val="0"/>
          <w:numId w:val="18"/>
        </w:numPr>
        <w:ind w:left="540"/>
        <w:rPr>
          <w:rFonts w:ascii="Verdana" w:hAnsi="Verdana"/>
        </w:rPr>
      </w:pPr>
      <w:r w:rsidRPr="00061B7F">
        <w:rPr>
          <w:rFonts w:ascii="Verdana" w:hAnsi="Verdana"/>
        </w:rPr>
        <w:t>Regional CPS reviews of the February M112 cases will commence in March; and</w:t>
      </w:r>
    </w:p>
    <w:p w14:paraId="06085F3A" w14:textId="77777777" w:rsidR="00061B7F" w:rsidRPr="00061B7F" w:rsidRDefault="00061B7F" w:rsidP="00154C61">
      <w:pPr>
        <w:pStyle w:val="ListParagraph"/>
        <w:numPr>
          <w:ilvl w:val="0"/>
          <w:numId w:val="18"/>
        </w:numPr>
        <w:ind w:left="540"/>
        <w:rPr>
          <w:rFonts w:ascii="Verdana" w:hAnsi="Verdana"/>
        </w:rPr>
      </w:pPr>
      <w:r w:rsidRPr="00061B7F">
        <w:rPr>
          <w:rFonts w:ascii="Verdana" w:hAnsi="Verdana"/>
        </w:rPr>
        <w:t>APS and Provide reviews are still suspended until the instruments for those have been finalized.</w:t>
      </w:r>
    </w:p>
    <w:p w14:paraId="06085F3B" w14:textId="77777777" w:rsidR="00061B7F" w:rsidRPr="00061B7F" w:rsidRDefault="00061B7F" w:rsidP="00061B7F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>If you have questions regarding the review process, please contact your regional CQI specialist</w:t>
      </w:r>
      <w:r w:rsidR="002E390F">
        <w:rPr>
          <w:rFonts w:ascii="Verdana" w:hAnsi="Verdana"/>
          <w:szCs w:val="22"/>
        </w:rPr>
        <w:t>.</w:t>
      </w:r>
      <w:r w:rsidRPr="00061B7F">
        <w:rPr>
          <w:rFonts w:ascii="Verdana" w:hAnsi="Verdana"/>
          <w:szCs w:val="22"/>
        </w:rPr>
        <w:t xml:space="preserve">  </w:t>
      </w:r>
    </w:p>
    <w:p w14:paraId="06085F3C" w14:textId="77777777" w:rsidR="00061B7F" w:rsidRPr="00061B7F" w:rsidRDefault="00061B7F" w:rsidP="00061B7F">
      <w:pPr>
        <w:rPr>
          <w:rFonts w:ascii="Verdana" w:hAnsi="Verdana"/>
          <w:szCs w:val="22"/>
        </w:rPr>
      </w:pPr>
    </w:p>
    <w:p w14:paraId="06085F3D" w14:textId="77777777" w:rsidR="00061B7F" w:rsidRPr="00061B7F" w:rsidRDefault="00061B7F" w:rsidP="00061B7F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>If you</w:t>
      </w:r>
      <w:r w:rsidR="003D556E">
        <w:rPr>
          <w:rFonts w:ascii="Verdana" w:hAnsi="Verdana"/>
          <w:szCs w:val="22"/>
        </w:rPr>
        <w:t xml:space="preserve"> </w:t>
      </w:r>
      <w:r w:rsidR="002E390F">
        <w:rPr>
          <w:rFonts w:ascii="Verdana" w:hAnsi="Verdana"/>
          <w:szCs w:val="22"/>
        </w:rPr>
        <w:t>as a user find any system bugs, or</w:t>
      </w:r>
      <w:r w:rsidRPr="00061B7F">
        <w:rPr>
          <w:rFonts w:ascii="Verdana" w:hAnsi="Verdana"/>
          <w:szCs w:val="22"/>
        </w:rPr>
        <w:t xml:space="preserve"> have questions regarding the CARES 2.0 website, please contact: </w:t>
      </w:r>
    </w:p>
    <w:p w14:paraId="06085F3E" w14:textId="77777777" w:rsidR="0099197D" w:rsidRDefault="0099197D" w:rsidP="00061B7F">
      <w:pPr>
        <w:rPr>
          <w:rFonts w:ascii="Verdana" w:hAnsi="Verdana"/>
          <w:szCs w:val="22"/>
        </w:rPr>
      </w:pPr>
    </w:p>
    <w:p w14:paraId="06085F3F" w14:textId="77777777" w:rsidR="00061B7F" w:rsidRPr="00061B7F" w:rsidRDefault="00061B7F" w:rsidP="00061B7F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>Chris Cordell, Quality Control Analyst</w:t>
      </w:r>
    </w:p>
    <w:p w14:paraId="06085F40" w14:textId="77777777" w:rsidR="00061B7F" w:rsidRPr="00061B7F" w:rsidRDefault="00F47874" w:rsidP="00061B7F">
      <w:pPr>
        <w:rPr>
          <w:rFonts w:ascii="Verdana" w:hAnsi="Verdana"/>
          <w:szCs w:val="22"/>
        </w:rPr>
      </w:pPr>
      <w:hyperlink r:id="rId14" w:history="1">
        <w:r w:rsidR="00061B7F" w:rsidRPr="00061B7F">
          <w:rPr>
            <w:rStyle w:val="Hyperlink"/>
            <w:rFonts w:ascii="Verdana" w:hAnsi="Verdana"/>
            <w:szCs w:val="22"/>
          </w:rPr>
          <w:t>Chris.cordell@ky.gov</w:t>
        </w:r>
      </w:hyperlink>
    </w:p>
    <w:p w14:paraId="06085F41" w14:textId="77777777" w:rsidR="00061B7F" w:rsidRPr="00061B7F" w:rsidRDefault="00061B7F" w:rsidP="00061B7F">
      <w:pPr>
        <w:rPr>
          <w:rFonts w:ascii="Verdana" w:hAnsi="Verdana"/>
          <w:szCs w:val="22"/>
        </w:rPr>
      </w:pPr>
      <w:r w:rsidRPr="00061B7F">
        <w:rPr>
          <w:rFonts w:ascii="Verdana" w:hAnsi="Verdana"/>
          <w:szCs w:val="22"/>
        </w:rPr>
        <w:t>(502) 564-6852, ext. 3563</w:t>
      </w:r>
    </w:p>
    <w:p w14:paraId="06085F42" w14:textId="77777777" w:rsidR="00F30F4E" w:rsidRPr="0075336E" w:rsidRDefault="00F30F4E" w:rsidP="00C54E93">
      <w:pPr>
        <w:rPr>
          <w:rFonts w:ascii="Verdana" w:hAnsi="Verdana"/>
          <w:sz w:val="21"/>
          <w:szCs w:val="21"/>
        </w:rPr>
      </w:pPr>
    </w:p>
    <w:sectPr w:rsidR="00F30F4E" w:rsidRPr="0075336E" w:rsidSect="00823E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5F45" w14:textId="77777777" w:rsidR="002002D6" w:rsidRDefault="002002D6">
      <w:r>
        <w:separator/>
      </w:r>
    </w:p>
  </w:endnote>
  <w:endnote w:type="continuationSeparator" w:id="0">
    <w:p w14:paraId="06085F46" w14:textId="77777777" w:rsidR="002002D6" w:rsidRDefault="002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49" w14:textId="77777777" w:rsidR="0046530A" w:rsidRDefault="0046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4A" w14:textId="77777777" w:rsidR="0046530A" w:rsidRDefault="0046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5A" w14:textId="77777777"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085F60" wp14:editId="06085F6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5F68" w14:textId="77777777"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6085F6D" wp14:editId="06085F6E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085F5B" w14:textId="77777777"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5F43" w14:textId="77777777" w:rsidR="002002D6" w:rsidRDefault="002002D6">
      <w:r>
        <w:separator/>
      </w:r>
    </w:p>
  </w:footnote>
  <w:footnote w:type="continuationSeparator" w:id="0">
    <w:p w14:paraId="06085F44" w14:textId="77777777" w:rsidR="002002D6" w:rsidRDefault="0020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47" w14:textId="77777777" w:rsidR="0046530A" w:rsidRDefault="0046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48" w14:textId="77777777" w:rsidR="0046530A" w:rsidRDefault="00465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5F4B" w14:textId="77777777"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85F5C" wp14:editId="06085F5D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5F62" w14:textId="77777777"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6085F69" wp14:editId="06085F6A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085F6B" wp14:editId="06085F6C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085F4C" w14:textId="77777777"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14:paraId="06085F4D" w14:textId="77777777" w:rsidR="00797852" w:rsidRDefault="00797852" w:rsidP="00797852">
    <w:pPr>
      <w:spacing w:line="220" w:lineRule="atLeast"/>
      <w:rPr>
        <w:sz w:val="20"/>
      </w:rPr>
    </w:pPr>
  </w:p>
  <w:p w14:paraId="06085F4E" w14:textId="77777777"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6085F4F" w14:textId="77777777" w:rsidR="00797852" w:rsidRDefault="00797852" w:rsidP="00797852">
    <w:pPr>
      <w:spacing w:line="260" w:lineRule="atLeast"/>
      <w:rPr>
        <w:sz w:val="20"/>
      </w:rPr>
    </w:pPr>
  </w:p>
  <w:p w14:paraId="06085F50" w14:textId="77777777" w:rsidR="00797852" w:rsidRDefault="00797852" w:rsidP="00797852">
    <w:pPr>
      <w:spacing w:line="260" w:lineRule="atLeast"/>
      <w:rPr>
        <w:sz w:val="20"/>
      </w:rPr>
    </w:pPr>
  </w:p>
  <w:p w14:paraId="06085F51" w14:textId="77777777" w:rsidR="00797852" w:rsidRDefault="00797852" w:rsidP="00797852">
    <w:pPr>
      <w:spacing w:line="140" w:lineRule="atLeast"/>
      <w:rPr>
        <w:sz w:val="20"/>
      </w:rPr>
    </w:pPr>
  </w:p>
  <w:p w14:paraId="06085F52" w14:textId="77777777"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6085F53" w14:textId="77777777"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6085F54" w14:textId="77777777"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85F5E" wp14:editId="06085F5F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5F63" w14:textId="77777777"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14:paraId="06085F64" w14:textId="77777777"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14:paraId="06085F65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6085F66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6085F67" w14:textId="77777777"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6085F55" w14:textId="77777777"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</w:r>
    <w:r w:rsidR="00DE77E4">
      <w:t xml:space="preserve">              </w:t>
    </w:r>
    <w:r w:rsidR="0069732D">
      <w:t xml:space="preserve">       Audrey Tayse Haynes</w:t>
    </w:r>
  </w:p>
  <w:p w14:paraId="06085F56" w14:textId="77777777"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14:paraId="06085F57" w14:textId="77777777" w:rsidR="00797852" w:rsidRDefault="00797852" w:rsidP="00797852">
    <w:pPr>
      <w:pStyle w:val="GovSecretaryDeputySecname"/>
    </w:pPr>
  </w:p>
  <w:p w14:paraId="06085F58" w14:textId="77777777" w:rsidR="00797852" w:rsidRDefault="00797852" w:rsidP="00797852">
    <w:pPr>
      <w:pStyle w:val="GovSecretaryDeputySectilte"/>
    </w:pPr>
    <w:r>
      <w:tab/>
    </w:r>
  </w:p>
  <w:p w14:paraId="06085F59" w14:textId="77777777"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F8"/>
    <w:multiLevelType w:val="hybridMultilevel"/>
    <w:tmpl w:val="6590C1E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B54"/>
    <w:multiLevelType w:val="hybridMultilevel"/>
    <w:tmpl w:val="C64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0593"/>
    <w:rsid w:val="000126A3"/>
    <w:rsid w:val="00030B24"/>
    <w:rsid w:val="000338B5"/>
    <w:rsid w:val="00061B7F"/>
    <w:rsid w:val="00072FBF"/>
    <w:rsid w:val="00080C8B"/>
    <w:rsid w:val="000866A5"/>
    <w:rsid w:val="00091870"/>
    <w:rsid w:val="000A738C"/>
    <w:rsid w:val="000C65CA"/>
    <w:rsid w:val="000D26FF"/>
    <w:rsid w:val="000D68D5"/>
    <w:rsid w:val="000E3849"/>
    <w:rsid w:val="000E6D79"/>
    <w:rsid w:val="000F31AC"/>
    <w:rsid w:val="00130405"/>
    <w:rsid w:val="00154C61"/>
    <w:rsid w:val="0017490F"/>
    <w:rsid w:val="0017633C"/>
    <w:rsid w:val="00191703"/>
    <w:rsid w:val="001934E5"/>
    <w:rsid w:val="001A79F3"/>
    <w:rsid w:val="001B6C3C"/>
    <w:rsid w:val="001D6A40"/>
    <w:rsid w:val="001F3FE8"/>
    <w:rsid w:val="002002D6"/>
    <w:rsid w:val="00202F1C"/>
    <w:rsid w:val="00220749"/>
    <w:rsid w:val="002257A4"/>
    <w:rsid w:val="00225B33"/>
    <w:rsid w:val="00227F3F"/>
    <w:rsid w:val="00237F32"/>
    <w:rsid w:val="0024483B"/>
    <w:rsid w:val="00280D26"/>
    <w:rsid w:val="00280D3D"/>
    <w:rsid w:val="002B19FB"/>
    <w:rsid w:val="002C690C"/>
    <w:rsid w:val="002D29D3"/>
    <w:rsid w:val="002D5CBA"/>
    <w:rsid w:val="002E26B7"/>
    <w:rsid w:val="002E390F"/>
    <w:rsid w:val="002E617B"/>
    <w:rsid w:val="0030161C"/>
    <w:rsid w:val="0030611C"/>
    <w:rsid w:val="003134FB"/>
    <w:rsid w:val="00314852"/>
    <w:rsid w:val="003211D7"/>
    <w:rsid w:val="00322E22"/>
    <w:rsid w:val="00344CC9"/>
    <w:rsid w:val="003758DD"/>
    <w:rsid w:val="00387552"/>
    <w:rsid w:val="00397097"/>
    <w:rsid w:val="003C0AEC"/>
    <w:rsid w:val="003C10B5"/>
    <w:rsid w:val="003C5712"/>
    <w:rsid w:val="003D0FFF"/>
    <w:rsid w:val="003D1987"/>
    <w:rsid w:val="003D4279"/>
    <w:rsid w:val="003D556E"/>
    <w:rsid w:val="003D5657"/>
    <w:rsid w:val="003F166A"/>
    <w:rsid w:val="004062E2"/>
    <w:rsid w:val="00411694"/>
    <w:rsid w:val="00427A0E"/>
    <w:rsid w:val="00430A73"/>
    <w:rsid w:val="00436673"/>
    <w:rsid w:val="00447085"/>
    <w:rsid w:val="004574CC"/>
    <w:rsid w:val="0046530A"/>
    <w:rsid w:val="004A082C"/>
    <w:rsid w:val="004A3652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65AE9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1635C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6F7CB1"/>
    <w:rsid w:val="007171EB"/>
    <w:rsid w:val="0075336E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47175"/>
    <w:rsid w:val="00954677"/>
    <w:rsid w:val="00963F73"/>
    <w:rsid w:val="009651EB"/>
    <w:rsid w:val="00966E9F"/>
    <w:rsid w:val="0099197D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34FAB"/>
    <w:rsid w:val="00A4613D"/>
    <w:rsid w:val="00A62B6A"/>
    <w:rsid w:val="00A73643"/>
    <w:rsid w:val="00AA1E65"/>
    <w:rsid w:val="00AC036F"/>
    <w:rsid w:val="00AC7206"/>
    <w:rsid w:val="00AE21C3"/>
    <w:rsid w:val="00AF18AA"/>
    <w:rsid w:val="00B162F5"/>
    <w:rsid w:val="00B33CC2"/>
    <w:rsid w:val="00B364EA"/>
    <w:rsid w:val="00B428A3"/>
    <w:rsid w:val="00B434D8"/>
    <w:rsid w:val="00B56175"/>
    <w:rsid w:val="00B56785"/>
    <w:rsid w:val="00B82F96"/>
    <w:rsid w:val="00B85E7C"/>
    <w:rsid w:val="00BA176E"/>
    <w:rsid w:val="00BC21CE"/>
    <w:rsid w:val="00BC3AD0"/>
    <w:rsid w:val="00BC67F5"/>
    <w:rsid w:val="00BE6B02"/>
    <w:rsid w:val="00BF1D9F"/>
    <w:rsid w:val="00BF3A23"/>
    <w:rsid w:val="00C03658"/>
    <w:rsid w:val="00C10849"/>
    <w:rsid w:val="00C1319F"/>
    <w:rsid w:val="00C54E93"/>
    <w:rsid w:val="00C56A89"/>
    <w:rsid w:val="00C61045"/>
    <w:rsid w:val="00C61146"/>
    <w:rsid w:val="00C64E29"/>
    <w:rsid w:val="00C66601"/>
    <w:rsid w:val="00C81A66"/>
    <w:rsid w:val="00C84488"/>
    <w:rsid w:val="00C847BD"/>
    <w:rsid w:val="00C9193C"/>
    <w:rsid w:val="00CB0280"/>
    <w:rsid w:val="00CC1C59"/>
    <w:rsid w:val="00CC39DF"/>
    <w:rsid w:val="00CD13E7"/>
    <w:rsid w:val="00D02EA4"/>
    <w:rsid w:val="00D03318"/>
    <w:rsid w:val="00D03565"/>
    <w:rsid w:val="00D070A4"/>
    <w:rsid w:val="00D351DF"/>
    <w:rsid w:val="00D3596D"/>
    <w:rsid w:val="00D52E1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366F"/>
    <w:rsid w:val="00E8582D"/>
    <w:rsid w:val="00E929A5"/>
    <w:rsid w:val="00E93EA8"/>
    <w:rsid w:val="00EA2C0C"/>
    <w:rsid w:val="00EB0FEF"/>
    <w:rsid w:val="00EB3E10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0F4E"/>
    <w:rsid w:val="00F36945"/>
    <w:rsid w:val="00F47874"/>
    <w:rsid w:val="00F70416"/>
    <w:rsid w:val="00F9455E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08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Resources/Pages/relatedResourc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Related%20Resources%20Library/CQI%20CARES%202.0%20Tip%20Sheet%20for%20CQI%20Specialist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tc.eku.edu/cq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hris.corde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6666C-CBEB-4126-9E0D-23007370F718}"/>
</file>

<file path=customXml/itemProps2.xml><?xml version="1.0" encoding="utf-8"?>
<ds:datastoreItem xmlns:ds="http://schemas.openxmlformats.org/officeDocument/2006/customXml" ds:itemID="{F9C05BAD-54CC-4BC2-A7A8-3B01E0AE73E7}"/>
</file>

<file path=customXml/itemProps3.xml><?xml version="1.0" encoding="utf-8"?>
<ds:datastoreItem xmlns:ds="http://schemas.openxmlformats.org/officeDocument/2006/customXml" ds:itemID="{3558BF76-C424-41D1-9A84-1206DC4DC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15-02 CQI CARES 2.0 is Now Operational</dc:title>
  <dc:creator>Beth.Holbrook</dc:creator>
  <cp:lastModifiedBy>sarah.cooper</cp:lastModifiedBy>
  <cp:revision>8</cp:revision>
  <cp:lastPrinted>2015-02-11T20:32:00Z</cp:lastPrinted>
  <dcterms:created xsi:type="dcterms:W3CDTF">2015-02-11T19:26:00Z</dcterms:created>
  <dcterms:modified xsi:type="dcterms:W3CDTF">2015-02-11T20:38:00Z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